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703A9433" w:rsidR="00DA473C" w:rsidRPr="00BB2337" w:rsidRDefault="003615EF" w:rsidP="00D859FA">
      <w:pPr>
        <w:rPr>
          <w:b/>
          <w:bCs/>
          <w:lang w:val="en-AU"/>
        </w:rPr>
      </w:pPr>
      <w:r w:rsidRPr="00BB2337">
        <w:rPr>
          <w:b/>
          <w:bCs/>
          <w:lang w:val="en-AU"/>
        </w:rPr>
        <w:t xml:space="preserve">AAA QLD </w:t>
      </w:r>
      <w:r w:rsidR="00E125E3">
        <w:rPr>
          <w:b/>
          <w:bCs/>
          <w:lang w:val="en-AU"/>
        </w:rPr>
        <w:t>Preferred suppliers</w:t>
      </w:r>
    </w:p>
    <w:p w14:paraId="7F7BB7E5" w14:textId="77777777" w:rsidR="003615EF" w:rsidRPr="00BB2337" w:rsidRDefault="003615EF" w:rsidP="00D859FA">
      <w:pPr>
        <w:rPr>
          <w:lang w:val="en-AU"/>
        </w:rPr>
      </w:pPr>
    </w:p>
    <w:tbl>
      <w:tblPr>
        <w:tblStyle w:val="TableGrid"/>
        <w:tblW w:w="10386" w:type="dxa"/>
        <w:tblInd w:w="-856" w:type="dxa"/>
        <w:tblLook w:val="04A0" w:firstRow="1" w:lastRow="0" w:firstColumn="1" w:lastColumn="0" w:noHBand="0" w:noVBand="1"/>
      </w:tblPr>
      <w:tblGrid>
        <w:gridCol w:w="1150"/>
        <w:gridCol w:w="1538"/>
        <w:gridCol w:w="1612"/>
        <w:gridCol w:w="3762"/>
        <w:gridCol w:w="2324"/>
      </w:tblGrid>
      <w:tr w:rsidR="0034441E" w:rsidRPr="00BB2337" w14:paraId="10D519A3" w14:textId="77777777" w:rsidTr="0034441E">
        <w:tc>
          <w:tcPr>
            <w:tcW w:w="1143" w:type="dxa"/>
          </w:tcPr>
          <w:p w14:paraId="33BCB5C6" w14:textId="4412F1C9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1539" w:type="dxa"/>
          </w:tcPr>
          <w:p w14:paraId="27AAE53A" w14:textId="77834EC0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613" w:type="dxa"/>
          </w:tcPr>
          <w:p w14:paraId="699630AA" w14:textId="6DBF1C9A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764" w:type="dxa"/>
          </w:tcPr>
          <w:p w14:paraId="41D5CB64" w14:textId="6F06D0F1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327" w:type="dxa"/>
          </w:tcPr>
          <w:p w14:paraId="41E888CE" w14:textId="32412EF1" w:rsidR="0034441E" w:rsidRPr="00BB2337" w:rsidRDefault="0034441E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34441E" w:rsidRPr="00BB2337" w14:paraId="3142EE82" w14:textId="77777777" w:rsidTr="0034441E">
        <w:tc>
          <w:tcPr>
            <w:tcW w:w="1143" w:type="dxa"/>
          </w:tcPr>
          <w:p w14:paraId="36549F20" w14:textId="0DD955FE" w:rsidR="0034441E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Sophie Ham</w:t>
            </w:r>
          </w:p>
        </w:tc>
        <w:tc>
          <w:tcPr>
            <w:tcW w:w="1539" w:type="dxa"/>
          </w:tcPr>
          <w:p w14:paraId="676964F1" w14:textId="62C404DF" w:rsidR="0034441E" w:rsidRPr="00C56C34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MYBOS</w:t>
            </w:r>
          </w:p>
        </w:tc>
        <w:tc>
          <w:tcPr>
            <w:tcW w:w="1613" w:type="dxa"/>
          </w:tcPr>
          <w:p w14:paraId="515254FB" w14:textId="3EC5DB8A" w:rsidR="0034441E" w:rsidRPr="00C56C34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8F3523">
              <w:rPr>
                <w:rFonts w:cstheme="minorHAnsi"/>
                <w:sz w:val="22"/>
                <w:szCs w:val="22"/>
              </w:rPr>
              <w:t>0459 271 877</w:t>
            </w:r>
          </w:p>
        </w:tc>
        <w:tc>
          <w:tcPr>
            <w:tcW w:w="3764" w:type="dxa"/>
          </w:tcPr>
          <w:p w14:paraId="5E92FC72" w14:textId="1B88490B" w:rsidR="0034441E" w:rsidRPr="00C56C34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7" w:history="1">
              <w:r w:rsidRPr="008F3523">
                <w:rPr>
                  <w:rStyle w:val="Hyperlink"/>
                  <w:rFonts w:cstheme="minorHAnsi"/>
                  <w:sz w:val="22"/>
                  <w:szCs w:val="22"/>
                </w:rPr>
                <w:t>sophie@mybos.com</w:t>
              </w:r>
            </w:hyperlink>
          </w:p>
        </w:tc>
        <w:tc>
          <w:tcPr>
            <w:tcW w:w="2327" w:type="dxa"/>
          </w:tcPr>
          <w:p w14:paraId="47EB8465" w14:textId="2B4DE607" w:rsidR="0034441E" w:rsidRPr="00BB2337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Building management and resident communication App</w:t>
            </w:r>
          </w:p>
        </w:tc>
      </w:tr>
      <w:tr w:rsidR="00192EBF" w:rsidRPr="00BB2337" w14:paraId="1F63BCE4" w14:textId="77777777" w:rsidTr="0034441E">
        <w:tc>
          <w:tcPr>
            <w:tcW w:w="1143" w:type="dxa"/>
          </w:tcPr>
          <w:p w14:paraId="0D296265" w14:textId="37CCBB3F" w:rsidR="00192EBF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John Abouslaibi</w:t>
            </w:r>
          </w:p>
        </w:tc>
        <w:tc>
          <w:tcPr>
            <w:tcW w:w="1539" w:type="dxa"/>
          </w:tcPr>
          <w:p w14:paraId="07B06D8C" w14:textId="69F42A16" w:rsidR="00192EBF" w:rsidRDefault="008F3523" w:rsidP="00E125E3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Superseal Group</w:t>
            </w:r>
          </w:p>
        </w:tc>
        <w:tc>
          <w:tcPr>
            <w:tcW w:w="1613" w:type="dxa"/>
          </w:tcPr>
          <w:p w14:paraId="166757D2" w14:textId="1DE9903A" w:rsidR="00192EBF" w:rsidRPr="00C56C34" w:rsidRDefault="00912FF8" w:rsidP="00E125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0421 403 311</w:t>
            </w:r>
          </w:p>
        </w:tc>
        <w:tc>
          <w:tcPr>
            <w:tcW w:w="3764" w:type="dxa"/>
          </w:tcPr>
          <w:p w14:paraId="15A0E377" w14:textId="27BFD34A" w:rsidR="00192EBF" w:rsidRDefault="008F3523" w:rsidP="00E125E3">
            <w:r w:rsidRPr="008F3523">
              <w:t>john@supersealgroup.com</w:t>
            </w:r>
          </w:p>
        </w:tc>
        <w:tc>
          <w:tcPr>
            <w:tcW w:w="2327" w:type="dxa"/>
          </w:tcPr>
          <w:p w14:paraId="58430D58" w14:textId="67A6B900" w:rsidR="00192EBF" w:rsidRPr="00A502D9" w:rsidRDefault="008F3523" w:rsidP="00E125E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Waterproofing</w:t>
            </w:r>
          </w:p>
        </w:tc>
      </w:tr>
      <w:tr w:rsidR="0034441E" w:rsidRPr="00BB2337" w14:paraId="0B3A30E4" w14:textId="77777777" w:rsidTr="0034441E">
        <w:tc>
          <w:tcPr>
            <w:tcW w:w="1143" w:type="dxa"/>
          </w:tcPr>
          <w:p w14:paraId="1ED76DA3" w14:textId="275E47C8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Chris Stevenson</w:t>
            </w:r>
          </w:p>
        </w:tc>
        <w:tc>
          <w:tcPr>
            <w:tcW w:w="1539" w:type="dxa"/>
          </w:tcPr>
          <w:p w14:paraId="4995D50A" w14:textId="6F3A9F47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Hutchinsons</w:t>
            </w:r>
          </w:p>
        </w:tc>
        <w:tc>
          <w:tcPr>
            <w:tcW w:w="1613" w:type="dxa"/>
          </w:tcPr>
          <w:p w14:paraId="141ABDC6" w14:textId="071F74F6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0402 780 498</w:t>
            </w:r>
          </w:p>
        </w:tc>
        <w:tc>
          <w:tcPr>
            <w:tcW w:w="3764" w:type="dxa"/>
          </w:tcPr>
          <w:p w14:paraId="60EEFFF0" w14:textId="42F6559C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8" w:history="1">
              <w:r w:rsidRPr="00BF6FE7">
                <w:rPr>
                  <w:rStyle w:val="Hyperlink"/>
                  <w:rFonts w:cstheme="minorHAnsi"/>
                  <w:sz w:val="22"/>
                  <w:szCs w:val="22"/>
                </w:rPr>
                <w:t>chris.stevenson@hutchies.com.au</w:t>
              </w:r>
            </w:hyperlink>
          </w:p>
        </w:tc>
        <w:tc>
          <w:tcPr>
            <w:tcW w:w="2327" w:type="dxa"/>
          </w:tcPr>
          <w:p w14:paraId="4BDD7E11" w14:textId="133258B5" w:rsidR="0034441E" w:rsidRPr="00BB2337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Builder</w:t>
            </w:r>
          </w:p>
        </w:tc>
      </w:tr>
      <w:tr w:rsidR="0034441E" w:rsidRPr="00BB2337" w14:paraId="7E3489E0" w14:textId="77777777" w:rsidTr="0034441E">
        <w:tc>
          <w:tcPr>
            <w:tcW w:w="1143" w:type="dxa"/>
          </w:tcPr>
          <w:p w14:paraId="7EE5BCBF" w14:textId="31801F95" w:rsidR="0034441E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Bryan Fulcher</w:t>
            </w:r>
          </w:p>
        </w:tc>
        <w:tc>
          <w:tcPr>
            <w:tcW w:w="1539" w:type="dxa"/>
          </w:tcPr>
          <w:p w14:paraId="4E86DEC7" w14:textId="1B485672" w:rsidR="0034441E" w:rsidRPr="00C56C34" w:rsidRDefault="0034441E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sz w:val="22"/>
                <w:szCs w:val="22"/>
                <w:lang w:val="en-AU"/>
              </w:rPr>
              <w:t>Innovative Lift Consulting</w:t>
            </w:r>
          </w:p>
        </w:tc>
        <w:tc>
          <w:tcPr>
            <w:tcW w:w="1613" w:type="dxa"/>
          </w:tcPr>
          <w:p w14:paraId="271D47A5" w14:textId="4129198C" w:rsidR="0034441E" w:rsidRPr="00C56C34" w:rsidRDefault="0034441E" w:rsidP="00324755">
            <w:pPr>
              <w:rPr>
                <w:rFonts w:cstheme="minorHAnsi"/>
                <w:color w:val="001124"/>
                <w:sz w:val="22"/>
                <w:szCs w:val="22"/>
                <w:lang w:eastAsia="en-GB"/>
                <w14:ligatures w14:val="standardContextual"/>
              </w:rPr>
            </w:pPr>
            <w:r w:rsidRPr="00BB2337">
              <w:rPr>
                <w:rFonts w:cstheme="minorHAnsi"/>
                <w:sz w:val="22"/>
                <w:szCs w:val="22"/>
                <w:lang w:val="de-DE" w:eastAsia="en-AU"/>
              </w:rPr>
              <w:t>0417 784 245</w:t>
            </w:r>
          </w:p>
        </w:tc>
        <w:tc>
          <w:tcPr>
            <w:tcW w:w="3764" w:type="dxa"/>
          </w:tcPr>
          <w:p w14:paraId="60C5EA4C" w14:textId="77777777" w:rsidR="0034441E" w:rsidRPr="00BB2337" w:rsidRDefault="0034441E" w:rsidP="00324755">
            <w:pPr>
              <w:rPr>
                <w:rFonts w:cstheme="minorHAnsi"/>
                <w:sz w:val="22"/>
                <w:szCs w:val="22"/>
                <w:lang w:eastAsia="en-AU"/>
              </w:rPr>
            </w:pPr>
            <w:hyperlink r:id="rId9" w:history="1">
              <w:r w:rsidRPr="00BB2337">
                <w:rPr>
                  <w:rStyle w:val="Hyperlink"/>
                  <w:rFonts w:cstheme="minorHAnsi"/>
                  <w:color w:val="auto"/>
                  <w:sz w:val="22"/>
                  <w:szCs w:val="22"/>
                  <w:lang w:eastAsia="en-AU"/>
                </w:rPr>
                <w:t>bfulcher@ilcpl.com.au</w:t>
              </w:r>
            </w:hyperlink>
          </w:p>
          <w:p w14:paraId="29524621" w14:textId="1AAC3FF7" w:rsidR="0034441E" w:rsidRPr="00C56C34" w:rsidRDefault="0034441E" w:rsidP="003247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4593AE0" w14:textId="6C84A288" w:rsidR="0034441E" w:rsidRDefault="00A502D9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502D9">
              <w:rPr>
                <w:rFonts w:cstheme="minorHAnsi"/>
                <w:sz w:val="22"/>
                <w:szCs w:val="22"/>
              </w:rPr>
              <w:t>Lift Consulting, Audits, Maintenance Contracts, Repairs, Upgrades, Replacements</w:t>
            </w:r>
          </w:p>
        </w:tc>
      </w:tr>
      <w:tr w:rsidR="000930F5" w:rsidRPr="00BB2337" w14:paraId="07BB199A" w14:textId="77777777" w:rsidTr="0034441E">
        <w:tc>
          <w:tcPr>
            <w:tcW w:w="1143" w:type="dxa"/>
          </w:tcPr>
          <w:p w14:paraId="14A42D91" w14:textId="03A9749B" w:rsidR="000930F5" w:rsidRPr="00BB2337" w:rsidRDefault="000930F5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Mikel Nyholt</w:t>
            </w:r>
          </w:p>
        </w:tc>
        <w:tc>
          <w:tcPr>
            <w:tcW w:w="1539" w:type="dxa"/>
          </w:tcPr>
          <w:p w14:paraId="7974D635" w14:textId="16EB21AC" w:rsidR="000930F5" w:rsidRPr="00BB2337" w:rsidRDefault="000930F5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Usher Group</w:t>
            </w:r>
          </w:p>
        </w:tc>
        <w:tc>
          <w:tcPr>
            <w:tcW w:w="1613" w:type="dxa"/>
          </w:tcPr>
          <w:p w14:paraId="124ABAD9" w14:textId="5695779B" w:rsidR="000930F5" w:rsidRPr="00BB2337" w:rsidRDefault="000930F5" w:rsidP="00324755">
            <w:pPr>
              <w:rPr>
                <w:rFonts w:cstheme="minorHAnsi"/>
                <w:sz w:val="22"/>
                <w:szCs w:val="22"/>
                <w:lang w:val="de-DE" w:eastAsia="en-AU"/>
              </w:rPr>
            </w:pPr>
            <w:r w:rsidRPr="000930F5">
              <w:rPr>
                <w:rFonts w:cstheme="minorHAnsi"/>
                <w:sz w:val="22"/>
                <w:szCs w:val="22"/>
                <w:lang w:eastAsia="en-AU"/>
              </w:rPr>
              <w:t>0435 860 501 </w:t>
            </w:r>
          </w:p>
        </w:tc>
        <w:tc>
          <w:tcPr>
            <w:tcW w:w="3764" w:type="dxa"/>
          </w:tcPr>
          <w:p w14:paraId="57EED998" w14:textId="1FFE8EAB" w:rsidR="000930F5" w:rsidRDefault="000930F5" w:rsidP="00324755">
            <w:r w:rsidRPr="000930F5">
              <w:t>mikel.n@ushergroup.com</w:t>
            </w:r>
          </w:p>
        </w:tc>
        <w:tc>
          <w:tcPr>
            <w:tcW w:w="2327" w:type="dxa"/>
          </w:tcPr>
          <w:p w14:paraId="011E6FFE" w14:textId="7022B5B8" w:rsidR="000930F5" w:rsidRPr="00A502D9" w:rsidRDefault="000930F5" w:rsidP="0032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External and internal painting services</w:t>
            </w:r>
          </w:p>
        </w:tc>
      </w:tr>
      <w:tr w:rsidR="00B714DD" w:rsidRPr="00BB2337" w14:paraId="7C26B504" w14:textId="77777777" w:rsidTr="0034441E">
        <w:tc>
          <w:tcPr>
            <w:tcW w:w="1143" w:type="dxa"/>
          </w:tcPr>
          <w:p w14:paraId="005D0DE3" w14:textId="227FF374" w:rsidR="00B714DD" w:rsidRDefault="00B714DD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 Kissin</w:t>
            </w:r>
          </w:p>
        </w:tc>
        <w:tc>
          <w:tcPr>
            <w:tcW w:w="1539" w:type="dxa"/>
          </w:tcPr>
          <w:p w14:paraId="0CEA6D0C" w14:textId="7C9D5490" w:rsidR="00B714DD" w:rsidRDefault="00B714DD" w:rsidP="0032475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CRS Australia</w:t>
            </w:r>
          </w:p>
        </w:tc>
        <w:tc>
          <w:tcPr>
            <w:tcW w:w="1613" w:type="dxa"/>
          </w:tcPr>
          <w:p w14:paraId="186625F4" w14:textId="638D9E0A" w:rsidR="00B714DD" w:rsidRPr="000930F5" w:rsidRDefault="00B714DD" w:rsidP="00324755">
            <w:pPr>
              <w:rPr>
                <w:rFonts w:cstheme="minorHAnsi"/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  <w:lang w:eastAsia="en-AU"/>
              </w:rPr>
              <w:t>0406 000 009</w:t>
            </w:r>
          </w:p>
        </w:tc>
        <w:tc>
          <w:tcPr>
            <w:tcW w:w="3764" w:type="dxa"/>
          </w:tcPr>
          <w:p w14:paraId="21CAB329" w14:textId="4EEE78AF" w:rsidR="00B714DD" w:rsidRPr="000930F5" w:rsidRDefault="00B714DD" w:rsidP="00324755">
            <w:r>
              <w:t>chris@crsaustralia.com.au</w:t>
            </w:r>
          </w:p>
        </w:tc>
        <w:tc>
          <w:tcPr>
            <w:tcW w:w="2327" w:type="dxa"/>
          </w:tcPr>
          <w:p w14:paraId="7847F8F5" w14:textId="591AADD3" w:rsidR="00B714DD" w:rsidRDefault="00B714DD" w:rsidP="0032475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Mould testing and air quality</w:t>
            </w:r>
          </w:p>
        </w:tc>
      </w:tr>
    </w:tbl>
    <w:p w14:paraId="3D32862C" w14:textId="77777777" w:rsidR="003615EF" w:rsidRPr="00BB2337" w:rsidRDefault="003615EF" w:rsidP="00D859FA">
      <w:pPr>
        <w:rPr>
          <w:lang w:val="en-AU"/>
        </w:rPr>
      </w:pPr>
    </w:p>
    <w:sectPr w:rsidR="003615EF" w:rsidRPr="00BB2337" w:rsidSect="00BD2110">
      <w:headerReference w:type="default" r:id="rId10"/>
      <w:pgSz w:w="11900" w:h="16840"/>
      <w:pgMar w:top="25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1C57" w14:textId="77777777" w:rsidR="00E64552" w:rsidRDefault="00E64552" w:rsidP="002050B0">
      <w:r>
        <w:separator/>
      </w:r>
    </w:p>
  </w:endnote>
  <w:endnote w:type="continuationSeparator" w:id="0">
    <w:p w14:paraId="758D1D0B" w14:textId="77777777" w:rsidR="00E64552" w:rsidRDefault="00E64552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0214" w14:textId="77777777" w:rsidR="00E64552" w:rsidRDefault="00E64552" w:rsidP="002050B0">
      <w:r>
        <w:separator/>
      </w:r>
    </w:p>
  </w:footnote>
  <w:footnote w:type="continuationSeparator" w:id="0">
    <w:p w14:paraId="5658FBD5" w14:textId="77777777" w:rsidR="00E64552" w:rsidRDefault="00E64552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1" name="Picture 1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6"/>
  </w:num>
  <w:num w:numId="3" w16cid:durableId="827403829">
    <w:abstractNumId w:val="4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5"/>
  </w:num>
  <w:num w:numId="7" w16cid:durableId="86587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373B9"/>
    <w:rsid w:val="000930F5"/>
    <w:rsid w:val="00136580"/>
    <w:rsid w:val="00157CC5"/>
    <w:rsid w:val="00166FEB"/>
    <w:rsid w:val="001836B3"/>
    <w:rsid w:val="00185779"/>
    <w:rsid w:val="00192EBF"/>
    <w:rsid w:val="001E6445"/>
    <w:rsid w:val="002050B0"/>
    <w:rsid w:val="00220907"/>
    <w:rsid w:val="00263FB0"/>
    <w:rsid w:val="00267243"/>
    <w:rsid w:val="00324755"/>
    <w:rsid w:val="00324E8A"/>
    <w:rsid w:val="00326CD9"/>
    <w:rsid w:val="0034441E"/>
    <w:rsid w:val="003615EF"/>
    <w:rsid w:val="003B728A"/>
    <w:rsid w:val="003D772B"/>
    <w:rsid w:val="003E4B10"/>
    <w:rsid w:val="004049A7"/>
    <w:rsid w:val="004C16F7"/>
    <w:rsid w:val="00512198"/>
    <w:rsid w:val="00533026"/>
    <w:rsid w:val="005648B7"/>
    <w:rsid w:val="00586864"/>
    <w:rsid w:val="005C1751"/>
    <w:rsid w:val="005F3E1B"/>
    <w:rsid w:val="00635D2D"/>
    <w:rsid w:val="006A33BF"/>
    <w:rsid w:val="006A7FDA"/>
    <w:rsid w:val="006E3E1C"/>
    <w:rsid w:val="00705DF7"/>
    <w:rsid w:val="00751392"/>
    <w:rsid w:val="007F272D"/>
    <w:rsid w:val="00817C3E"/>
    <w:rsid w:val="0083039D"/>
    <w:rsid w:val="0089476C"/>
    <w:rsid w:val="008B386B"/>
    <w:rsid w:val="008F1295"/>
    <w:rsid w:val="008F3523"/>
    <w:rsid w:val="009067D6"/>
    <w:rsid w:val="00912FF8"/>
    <w:rsid w:val="00934CA8"/>
    <w:rsid w:val="0095424F"/>
    <w:rsid w:val="0096056F"/>
    <w:rsid w:val="00963B2C"/>
    <w:rsid w:val="009935F7"/>
    <w:rsid w:val="009A496E"/>
    <w:rsid w:val="009B10FD"/>
    <w:rsid w:val="009B678A"/>
    <w:rsid w:val="00A05857"/>
    <w:rsid w:val="00A13A03"/>
    <w:rsid w:val="00A502D9"/>
    <w:rsid w:val="00A72056"/>
    <w:rsid w:val="00A90DA2"/>
    <w:rsid w:val="00AB4BC9"/>
    <w:rsid w:val="00AC1FE6"/>
    <w:rsid w:val="00B2124C"/>
    <w:rsid w:val="00B70718"/>
    <w:rsid w:val="00B714DD"/>
    <w:rsid w:val="00BB2337"/>
    <w:rsid w:val="00BB3663"/>
    <w:rsid w:val="00BD2110"/>
    <w:rsid w:val="00C26402"/>
    <w:rsid w:val="00C56C34"/>
    <w:rsid w:val="00C80C32"/>
    <w:rsid w:val="00CA1227"/>
    <w:rsid w:val="00CE486D"/>
    <w:rsid w:val="00D06BFC"/>
    <w:rsid w:val="00D859FA"/>
    <w:rsid w:val="00DA473C"/>
    <w:rsid w:val="00DE6A97"/>
    <w:rsid w:val="00E125E3"/>
    <w:rsid w:val="00E64552"/>
    <w:rsid w:val="00E74E91"/>
    <w:rsid w:val="00EF68A2"/>
    <w:rsid w:val="00F4529F"/>
    <w:rsid w:val="00F9497E"/>
    <w:rsid w:val="00F9566A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5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stevenson@hutchies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phie@mybo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fulcher@ilcp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20</cp:revision>
  <cp:lastPrinted>2026-04-15T00:14:00Z</cp:lastPrinted>
  <dcterms:created xsi:type="dcterms:W3CDTF">2023-02-08T23:02:00Z</dcterms:created>
  <dcterms:modified xsi:type="dcterms:W3CDTF">2026-06-02T23:32:00Z</dcterms:modified>
</cp:coreProperties>
</file>